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E2" w:rsidRPr="000E0054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0E0054">
        <w:rPr>
          <w:rFonts w:cs="Times New Roman"/>
          <w:b/>
          <w:sz w:val="26"/>
          <w:szCs w:val="26"/>
        </w:rPr>
        <w:t>Должностной регламент</w:t>
      </w:r>
    </w:p>
    <w:p w:rsidR="00544720" w:rsidRPr="000E0054" w:rsidRDefault="00EB0824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0E0054">
        <w:rPr>
          <w:rFonts w:cs="Times New Roman"/>
          <w:b/>
          <w:sz w:val="26"/>
          <w:szCs w:val="26"/>
        </w:rPr>
        <w:t xml:space="preserve">старшего </w:t>
      </w:r>
      <w:r w:rsidR="00F81FAD" w:rsidRPr="000E0054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DC270C" w:rsidRPr="000E0054">
        <w:rPr>
          <w:rFonts w:cs="Times New Roman"/>
          <w:b/>
          <w:sz w:val="26"/>
          <w:szCs w:val="26"/>
        </w:rPr>
        <w:t>отдела</w:t>
      </w:r>
      <w:r w:rsidR="001D45A3" w:rsidRPr="000E0054">
        <w:rPr>
          <w:rFonts w:cs="Times New Roman"/>
          <w:b/>
          <w:sz w:val="26"/>
          <w:szCs w:val="26"/>
        </w:rPr>
        <w:t xml:space="preserve"> </w:t>
      </w:r>
      <w:r w:rsidR="00245A34" w:rsidRPr="000E0054">
        <w:rPr>
          <w:rFonts w:cs="Times New Roman"/>
          <w:b/>
          <w:sz w:val="26"/>
          <w:szCs w:val="26"/>
        </w:rPr>
        <w:t xml:space="preserve">выездных проверок </w:t>
      </w:r>
      <w:r w:rsidR="00C133B6" w:rsidRPr="000E0054">
        <w:rPr>
          <w:rFonts w:cs="Times New Roman"/>
          <w:b/>
          <w:sz w:val="26"/>
          <w:szCs w:val="26"/>
        </w:rPr>
        <w:t xml:space="preserve"> </w:t>
      </w:r>
    </w:p>
    <w:p w:rsidR="00293C1B" w:rsidRDefault="005411F5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 w:rsidRPr="005411F5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№2 </w:t>
      </w:r>
    </w:p>
    <w:p w:rsidR="009129AC" w:rsidRDefault="005411F5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 w:rsidRPr="005411F5">
        <w:rPr>
          <w:rFonts w:cs="Times New Roman"/>
          <w:b/>
          <w:sz w:val="26"/>
          <w:szCs w:val="26"/>
        </w:rPr>
        <w:t>по Ульяновской области</w:t>
      </w:r>
    </w:p>
    <w:p w:rsidR="005411F5" w:rsidRPr="000E0054" w:rsidRDefault="005411F5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E0054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E0054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0E005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054">
        <w:rPr>
          <w:rFonts w:ascii="Times New Roman" w:hAnsi="Times New Roman" w:cs="Times New Roman"/>
          <w:sz w:val="26"/>
          <w:szCs w:val="26"/>
        </w:rPr>
        <w:t>1.</w:t>
      </w:r>
      <w:r w:rsidR="00330871" w:rsidRPr="000E0054">
        <w:rPr>
          <w:rFonts w:ascii="Times New Roman" w:hAnsi="Times New Roman" w:cs="Times New Roman"/>
          <w:sz w:val="26"/>
          <w:szCs w:val="26"/>
        </w:rPr>
        <w:t>1.</w:t>
      </w:r>
      <w:r w:rsidRPr="000E0054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EB0824" w:rsidRPr="000E005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 w:rsidRPr="000E005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0E005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45A34" w:rsidRPr="000E0054">
        <w:rPr>
          <w:rFonts w:ascii="Times New Roman" w:hAnsi="Times New Roman" w:cs="Times New Roman"/>
          <w:sz w:val="26"/>
          <w:szCs w:val="26"/>
        </w:rPr>
        <w:t>выезд</w:t>
      </w:r>
      <w:r w:rsidR="00544720" w:rsidRPr="000E0054">
        <w:rPr>
          <w:rFonts w:ascii="Times New Roman" w:hAnsi="Times New Roman" w:cs="Times New Roman"/>
          <w:sz w:val="26"/>
          <w:szCs w:val="26"/>
        </w:rPr>
        <w:t>н</w:t>
      </w:r>
      <w:r w:rsidR="009120B4" w:rsidRPr="000E0054">
        <w:rPr>
          <w:rFonts w:ascii="Times New Roman" w:hAnsi="Times New Roman" w:cs="Times New Roman"/>
          <w:sz w:val="26"/>
          <w:szCs w:val="26"/>
        </w:rPr>
        <w:t xml:space="preserve">ых проверок  </w:t>
      </w:r>
      <w:r w:rsidR="005411F5" w:rsidRPr="0048626B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№2</w:t>
      </w:r>
      <w:r w:rsidR="005411F5">
        <w:rPr>
          <w:rFonts w:ascii="Times New Roman" w:hAnsi="Times New Roman" w:cs="Times New Roman"/>
          <w:sz w:val="26"/>
          <w:szCs w:val="26"/>
        </w:rPr>
        <w:t xml:space="preserve"> </w:t>
      </w:r>
      <w:r w:rsidR="005411F5" w:rsidRPr="0048626B">
        <w:rPr>
          <w:rFonts w:ascii="Times New Roman" w:hAnsi="Times New Roman" w:cs="Times New Roman"/>
          <w:sz w:val="26"/>
          <w:szCs w:val="26"/>
        </w:rPr>
        <w:t>по Ульяновской области</w:t>
      </w:r>
      <w:r w:rsidR="009120B4" w:rsidRPr="000E0054">
        <w:rPr>
          <w:rFonts w:ascii="Times New Roman" w:hAnsi="Times New Roman" w:cs="Times New Roman"/>
          <w:sz w:val="26"/>
          <w:szCs w:val="26"/>
        </w:rPr>
        <w:t xml:space="preserve"> </w:t>
      </w:r>
      <w:r w:rsidR="00A87DF2" w:rsidRPr="000E0054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0E005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0E0054">
        <w:rPr>
          <w:rFonts w:ascii="Times New Roman" w:hAnsi="Times New Roman" w:cs="Times New Roman"/>
          <w:sz w:val="26"/>
          <w:szCs w:val="26"/>
        </w:rPr>
        <w:t>–</w:t>
      </w:r>
      <w:r w:rsidR="0006638A" w:rsidRPr="000E0054">
        <w:rPr>
          <w:rFonts w:ascii="Times New Roman" w:hAnsi="Times New Roman" w:cs="Times New Roman"/>
          <w:sz w:val="26"/>
          <w:szCs w:val="26"/>
        </w:rPr>
        <w:t xml:space="preserve"> </w:t>
      </w:r>
      <w:r w:rsidR="00EB0824" w:rsidRPr="000E0054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F81FAD" w:rsidRPr="000E005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0E005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6638A" w:rsidRPr="000E0054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0E005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F81FAD" w:rsidRPr="000E005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0E0054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0E005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05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 w:rsidRPr="000E0054">
        <w:rPr>
          <w:rFonts w:ascii="Times New Roman" w:hAnsi="Times New Roman" w:cs="Times New Roman"/>
          <w:sz w:val="26"/>
          <w:szCs w:val="26"/>
        </w:rPr>
        <w:t>3</w:t>
      </w:r>
      <w:r w:rsidR="00A422AF" w:rsidRPr="000E0054">
        <w:rPr>
          <w:rFonts w:ascii="Times New Roman" w:hAnsi="Times New Roman" w:cs="Times New Roman"/>
          <w:sz w:val="26"/>
          <w:szCs w:val="26"/>
        </w:rPr>
        <w:t>-</w:t>
      </w:r>
      <w:r w:rsidR="0006638A" w:rsidRPr="000E0054">
        <w:rPr>
          <w:rFonts w:ascii="Times New Roman" w:hAnsi="Times New Roman" w:cs="Times New Roman"/>
          <w:sz w:val="26"/>
          <w:szCs w:val="26"/>
        </w:rPr>
        <w:t>4</w:t>
      </w:r>
      <w:r w:rsidRPr="000E0054">
        <w:rPr>
          <w:rFonts w:ascii="Times New Roman" w:hAnsi="Times New Roman" w:cs="Times New Roman"/>
          <w:sz w:val="26"/>
          <w:szCs w:val="26"/>
        </w:rPr>
        <w:t>-</w:t>
      </w:r>
      <w:r w:rsidR="00A422AF" w:rsidRPr="000E0054">
        <w:rPr>
          <w:rFonts w:ascii="Times New Roman" w:hAnsi="Times New Roman" w:cs="Times New Roman"/>
          <w:sz w:val="26"/>
          <w:szCs w:val="26"/>
        </w:rPr>
        <w:t>0</w:t>
      </w:r>
      <w:r w:rsidR="00812E14">
        <w:rPr>
          <w:rFonts w:ascii="Times New Roman" w:hAnsi="Times New Roman" w:cs="Times New Roman"/>
          <w:sz w:val="26"/>
          <w:szCs w:val="26"/>
        </w:rPr>
        <w:t>95</w:t>
      </w:r>
      <w:r w:rsidRPr="000E0054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0E0054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0054">
        <w:rPr>
          <w:rFonts w:ascii="Times New Roman" w:hAnsi="Times New Roman" w:cs="Times New Roman"/>
          <w:sz w:val="26"/>
          <w:szCs w:val="26"/>
        </w:rPr>
        <w:t>1.2</w:t>
      </w:r>
      <w:r w:rsidR="009129AC" w:rsidRPr="000E0054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EB0824" w:rsidRPr="000E005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 w:rsidRPr="000E005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0E0054">
        <w:rPr>
          <w:rFonts w:ascii="Times New Roman" w:hAnsi="Times New Roman" w:cs="Times New Roman"/>
          <w:sz w:val="26"/>
          <w:szCs w:val="26"/>
        </w:rPr>
        <w:t>:</w:t>
      </w:r>
      <w:r w:rsidR="00070D4C" w:rsidRPr="000E0054">
        <w:rPr>
          <w:rFonts w:ascii="Times New Roman" w:hAnsi="Times New Roman" w:cs="Times New Roman"/>
          <w:sz w:val="26"/>
          <w:szCs w:val="26"/>
        </w:rPr>
        <w:t xml:space="preserve"> </w:t>
      </w:r>
      <w:r w:rsidR="0069049B" w:rsidRPr="000E005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66447" w:rsidRPr="000E0054">
        <w:rPr>
          <w:rFonts w:ascii="Times New Roman" w:hAnsi="Times New Roman" w:cs="Times New Roman"/>
          <w:sz w:val="26"/>
          <w:szCs w:val="26"/>
        </w:rPr>
        <w:t>.</w:t>
      </w:r>
    </w:p>
    <w:p w:rsidR="00883D12" w:rsidRPr="000E0054" w:rsidRDefault="00330871" w:rsidP="00245A34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1.3</w:t>
      </w:r>
      <w:r w:rsidR="009129AC" w:rsidRPr="000E0054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0E0054">
        <w:rPr>
          <w:rFonts w:cs="Times New Roman"/>
          <w:sz w:val="26"/>
          <w:szCs w:val="26"/>
        </w:rPr>
        <w:t xml:space="preserve"> </w:t>
      </w:r>
      <w:r w:rsidR="00EB0824" w:rsidRPr="000E0054">
        <w:rPr>
          <w:rFonts w:cs="Times New Roman"/>
          <w:sz w:val="26"/>
          <w:szCs w:val="26"/>
        </w:rPr>
        <w:t xml:space="preserve">старшего </w:t>
      </w:r>
      <w:r w:rsidR="00F81FAD" w:rsidRPr="000E0054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0E0054">
        <w:rPr>
          <w:rFonts w:cs="Times New Roman"/>
          <w:sz w:val="26"/>
          <w:szCs w:val="26"/>
        </w:rPr>
        <w:t>:</w:t>
      </w:r>
      <w:r w:rsidR="00E66447" w:rsidRPr="000E0054">
        <w:rPr>
          <w:rFonts w:cs="Times New Roman"/>
          <w:sz w:val="26"/>
          <w:szCs w:val="26"/>
        </w:rPr>
        <w:t xml:space="preserve"> </w:t>
      </w:r>
      <w:r w:rsidR="00245A34" w:rsidRPr="000E0054">
        <w:rPr>
          <w:rFonts w:cs="Times New Roman"/>
          <w:sz w:val="26"/>
          <w:szCs w:val="26"/>
        </w:rPr>
        <w:t xml:space="preserve">осуществление налогового контроля 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– выездные проверки;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- налоговый контроль в связи с осуществлением сделок между взаимозависимыми лицами;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- валютный контроль.</w:t>
      </w:r>
    </w:p>
    <w:p w:rsidR="009129AC" w:rsidRPr="000E0054" w:rsidRDefault="00330871" w:rsidP="009129AC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1.4</w:t>
      </w:r>
      <w:r w:rsidR="009129AC" w:rsidRPr="000E0054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B0824" w:rsidRPr="000E0054">
        <w:rPr>
          <w:rFonts w:cs="Times New Roman"/>
          <w:sz w:val="26"/>
          <w:szCs w:val="26"/>
        </w:rPr>
        <w:t xml:space="preserve">старшего </w:t>
      </w:r>
      <w:r w:rsidR="00F81FAD" w:rsidRPr="000E005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0E0054">
        <w:rPr>
          <w:rFonts w:cs="Times New Roman"/>
          <w:sz w:val="26"/>
          <w:szCs w:val="26"/>
        </w:rPr>
        <w:t xml:space="preserve">осуществляются </w:t>
      </w:r>
      <w:r w:rsidR="009120B4" w:rsidRPr="000E0054">
        <w:rPr>
          <w:rFonts w:cs="Times New Roman"/>
          <w:sz w:val="26"/>
          <w:szCs w:val="26"/>
        </w:rPr>
        <w:t xml:space="preserve">начальником </w:t>
      </w:r>
      <w:r w:rsidR="005411F5" w:rsidRPr="0048626B">
        <w:rPr>
          <w:rFonts w:cs="Times New Roman"/>
          <w:sz w:val="26"/>
          <w:szCs w:val="26"/>
        </w:rPr>
        <w:t>Межрайонной инспекции Федеральной налоговой службы №2</w:t>
      </w:r>
      <w:r w:rsidR="005411F5">
        <w:rPr>
          <w:rFonts w:cs="Times New Roman"/>
          <w:sz w:val="26"/>
          <w:szCs w:val="26"/>
        </w:rPr>
        <w:t xml:space="preserve"> </w:t>
      </w:r>
      <w:r w:rsidR="005411F5" w:rsidRPr="0048626B">
        <w:rPr>
          <w:rFonts w:cs="Times New Roman"/>
          <w:sz w:val="26"/>
          <w:szCs w:val="26"/>
        </w:rPr>
        <w:t>по Ульяновской области</w:t>
      </w:r>
      <w:r w:rsidR="005411F5" w:rsidRPr="000E0054">
        <w:rPr>
          <w:rFonts w:cs="Times New Roman"/>
          <w:sz w:val="26"/>
          <w:szCs w:val="26"/>
        </w:rPr>
        <w:t xml:space="preserve"> </w:t>
      </w:r>
      <w:r w:rsidR="00336551" w:rsidRPr="000E0054">
        <w:rPr>
          <w:rFonts w:cs="Times New Roman"/>
          <w:sz w:val="26"/>
          <w:szCs w:val="26"/>
        </w:rPr>
        <w:t xml:space="preserve">(далее – </w:t>
      </w:r>
      <w:r w:rsidR="00245A34" w:rsidRPr="000E0054">
        <w:rPr>
          <w:rFonts w:cs="Times New Roman"/>
          <w:sz w:val="26"/>
          <w:szCs w:val="26"/>
        </w:rPr>
        <w:t>Инспекция</w:t>
      </w:r>
      <w:r w:rsidR="00336551" w:rsidRPr="000E0054">
        <w:rPr>
          <w:rFonts w:cs="Times New Roman"/>
          <w:sz w:val="26"/>
          <w:szCs w:val="26"/>
        </w:rPr>
        <w:t>)</w:t>
      </w:r>
      <w:r w:rsidR="009129AC" w:rsidRPr="000E0054">
        <w:rPr>
          <w:rFonts w:cs="Times New Roman"/>
          <w:sz w:val="26"/>
          <w:szCs w:val="26"/>
        </w:rPr>
        <w:t>.</w:t>
      </w:r>
    </w:p>
    <w:p w:rsidR="001D45A3" w:rsidRPr="000E0054" w:rsidRDefault="00330871" w:rsidP="001D45A3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1.</w:t>
      </w:r>
      <w:r w:rsidR="009129AC" w:rsidRPr="000E0054">
        <w:rPr>
          <w:rFonts w:cs="Times New Roman"/>
          <w:sz w:val="26"/>
          <w:szCs w:val="26"/>
        </w:rPr>
        <w:t>5. </w:t>
      </w:r>
      <w:r w:rsidR="00EB0824" w:rsidRPr="000E0054">
        <w:rPr>
          <w:rFonts w:cs="Times New Roman"/>
          <w:sz w:val="26"/>
          <w:szCs w:val="26"/>
        </w:rPr>
        <w:t xml:space="preserve"> Старший г</w:t>
      </w:r>
      <w:r w:rsidR="00C9383E" w:rsidRPr="000E0054">
        <w:rPr>
          <w:rFonts w:cs="Times New Roman"/>
          <w:sz w:val="26"/>
          <w:szCs w:val="26"/>
        </w:rPr>
        <w:t>осударственный налоговый инспектор</w:t>
      </w:r>
      <w:r w:rsidR="001D45A3" w:rsidRPr="000E0054">
        <w:rPr>
          <w:rFonts w:cs="Times New Roman"/>
          <w:sz w:val="26"/>
          <w:szCs w:val="26"/>
        </w:rPr>
        <w:t xml:space="preserve"> </w:t>
      </w:r>
      <w:r w:rsidR="009129AC" w:rsidRPr="000E0054">
        <w:rPr>
          <w:rFonts w:cs="Times New Roman"/>
          <w:sz w:val="26"/>
          <w:szCs w:val="26"/>
        </w:rPr>
        <w:t xml:space="preserve">непосредственно подчиняется </w:t>
      </w:r>
      <w:r w:rsidR="008E4C02" w:rsidRPr="000E0054">
        <w:rPr>
          <w:rFonts w:cs="Times New Roman"/>
          <w:sz w:val="26"/>
          <w:szCs w:val="26"/>
        </w:rPr>
        <w:t>начальнику отдела</w:t>
      </w:r>
      <w:r w:rsidR="00C9383E" w:rsidRPr="000E0054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0E0054" w:rsidRDefault="001158C8" w:rsidP="009129AC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B0824" w:rsidRPr="000E0054">
        <w:rPr>
          <w:rFonts w:cs="Times New Roman"/>
          <w:sz w:val="26"/>
          <w:szCs w:val="26"/>
        </w:rPr>
        <w:t xml:space="preserve">старшего </w:t>
      </w:r>
      <w:r w:rsidR="00F81FAD" w:rsidRPr="000E005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0E0054">
        <w:rPr>
          <w:rFonts w:cs="Times New Roman"/>
          <w:sz w:val="26"/>
          <w:szCs w:val="26"/>
        </w:rPr>
        <w:t xml:space="preserve">отдела </w:t>
      </w:r>
      <w:r w:rsidRPr="000E0054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0E0054">
        <w:rPr>
          <w:rFonts w:cs="Times New Roman"/>
          <w:sz w:val="26"/>
          <w:szCs w:val="26"/>
        </w:rPr>
        <w:t xml:space="preserve">о </w:t>
      </w:r>
      <w:r w:rsidR="00A226F5">
        <w:rPr>
          <w:rFonts w:cs="Times New Roman"/>
          <w:sz w:val="26"/>
          <w:szCs w:val="26"/>
        </w:rPr>
        <w:t>_________________________________________</w:t>
      </w:r>
      <w:r w:rsidR="00C9383E" w:rsidRPr="000E0054">
        <w:rPr>
          <w:rFonts w:cs="Times New Roman"/>
          <w:sz w:val="26"/>
          <w:szCs w:val="26"/>
        </w:rPr>
        <w:t>.</w:t>
      </w:r>
    </w:p>
    <w:p w:rsidR="00C9383E" w:rsidRPr="000E0054" w:rsidRDefault="00C9383E" w:rsidP="00C9383E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EB0824" w:rsidRPr="000E0054">
        <w:rPr>
          <w:rFonts w:cs="Times New Roman"/>
          <w:sz w:val="26"/>
          <w:szCs w:val="26"/>
        </w:rPr>
        <w:t xml:space="preserve">старшего </w:t>
      </w:r>
      <w:r w:rsidR="008E4C02" w:rsidRPr="000E0054">
        <w:rPr>
          <w:rFonts w:cs="Times New Roman"/>
          <w:sz w:val="26"/>
          <w:szCs w:val="26"/>
        </w:rPr>
        <w:t>государственного налогового инспектора</w:t>
      </w:r>
      <w:r w:rsidRPr="000E0054">
        <w:rPr>
          <w:rFonts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должности</w:t>
      </w:r>
      <w:r w:rsidR="00883D12" w:rsidRPr="000E0054">
        <w:rPr>
          <w:rFonts w:cs="Times New Roman"/>
          <w:sz w:val="26"/>
          <w:szCs w:val="26"/>
        </w:rPr>
        <w:t xml:space="preserve"> </w:t>
      </w:r>
      <w:r w:rsidR="00A226F5">
        <w:rPr>
          <w:rFonts w:cs="Times New Roman"/>
          <w:sz w:val="26"/>
          <w:szCs w:val="26"/>
          <w:u w:val="single"/>
        </w:rPr>
        <w:t>______________________________________________________________________________</w:t>
      </w:r>
      <w:r w:rsidRPr="000E0054">
        <w:rPr>
          <w:rFonts w:cs="Times New Roman"/>
          <w:sz w:val="26"/>
          <w:szCs w:val="26"/>
        </w:rPr>
        <w:t>.</w:t>
      </w:r>
    </w:p>
    <w:p w:rsidR="00A422AF" w:rsidRPr="000E0054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0E0054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E005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="000E00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E0054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9129AC" w:rsidRPr="000E0054" w:rsidRDefault="003E5F07" w:rsidP="009129AC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2</w:t>
      </w:r>
      <w:r w:rsidR="009129AC" w:rsidRPr="000E0054">
        <w:rPr>
          <w:rFonts w:cs="Times New Roman"/>
          <w:sz w:val="26"/>
          <w:szCs w:val="26"/>
        </w:rPr>
        <w:t xml:space="preserve">. Для замещения должности </w:t>
      </w:r>
      <w:r w:rsidR="00EB0824" w:rsidRPr="000E0054">
        <w:rPr>
          <w:rFonts w:cs="Times New Roman"/>
          <w:sz w:val="26"/>
          <w:szCs w:val="26"/>
        </w:rPr>
        <w:t xml:space="preserve">старшего </w:t>
      </w:r>
      <w:r w:rsidR="00F81FAD" w:rsidRPr="000E005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0E0054">
        <w:rPr>
          <w:rFonts w:cs="Times New Roman"/>
          <w:sz w:val="26"/>
          <w:szCs w:val="26"/>
        </w:rPr>
        <w:t xml:space="preserve">отдела </w:t>
      </w:r>
      <w:r w:rsidR="009129AC" w:rsidRPr="000E0054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0E0054" w:rsidRDefault="003E5F07" w:rsidP="009129AC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2</w:t>
      </w:r>
      <w:r w:rsidR="009129AC" w:rsidRPr="000E0054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0E0054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0E0054">
        <w:rPr>
          <w:rFonts w:cs="Times New Roman"/>
          <w:spacing w:val="-2"/>
          <w:sz w:val="26"/>
          <w:szCs w:val="26"/>
        </w:rPr>
        <w:t>2</w:t>
      </w:r>
      <w:r w:rsidR="009129AC" w:rsidRPr="000E0054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0E0054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0E005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0E0054">
          <w:rPr>
            <w:rFonts w:cs="Times New Roman"/>
            <w:sz w:val="26"/>
            <w:szCs w:val="26"/>
          </w:rPr>
          <w:t>Конституции</w:t>
        </w:r>
      </w:hyperlink>
      <w:r w:rsidR="009129AC" w:rsidRPr="000E0054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0E0054">
          <w:rPr>
            <w:rFonts w:cs="Times New Roman"/>
            <w:sz w:val="26"/>
            <w:szCs w:val="26"/>
          </w:rPr>
          <w:t>закона</w:t>
        </w:r>
      </w:hyperlink>
      <w:r w:rsidR="009129AC" w:rsidRPr="000E0054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0E0054">
          <w:rPr>
            <w:rFonts w:cs="Times New Roman"/>
            <w:sz w:val="26"/>
            <w:szCs w:val="26"/>
          </w:rPr>
          <w:t>закона</w:t>
        </w:r>
      </w:hyperlink>
      <w:r w:rsidR="009129AC" w:rsidRPr="000E0054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0E0054">
          <w:rPr>
            <w:rFonts w:cs="Times New Roman"/>
            <w:sz w:val="26"/>
            <w:szCs w:val="26"/>
          </w:rPr>
          <w:t>закона</w:t>
        </w:r>
      </w:hyperlink>
      <w:r w:rsidR="009129AC" w:rsidRPr="000E0054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0E0054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0E0054">
        <w:rPr>
          <w:rFonts w:cs="Times New Roman"/>
          <w:spacing w:val="-2"/>
          <w:sz w:val="26"/>
          <w:szCs w:val="26"/>
        </w:rPr>
        <w:t>.</w:t>
      </w:r>
    </w:p>
    <w:p w:rsidR="00245A34" w:rsidRPr="000E0054" w:rsidRDefault="00245A34" w:rsidP="00245A34">
      <w:pPr>
        <w:widowControl w:val="0"/>
        <w:rPr>
          <w:sz w:val="26"/>
          <w:szCs w:val="26"/>
        </w:rPr>
      </w:pPr>
      <w:r w:rsidRPr="000E0054">
        <w:rPr>
          <w:rFonts w:cs="Times New Roman"/>
          <w:sz w:val="26"/>
          <w:szCs w:val="26"/>
        </w:rPr>
        <w:t>2.3. Наличие профессиональных знаний:</w:t>
      </w:r>
      <w:r w:rsidRPr="000E0054">
        <w:t xml:space="preserve"> </w:t>
      </w:r>
      <w:r w:rsidRPr="000E0054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</w:t>
      </w:r>
      <w:r w:rsidRPr="000E0054">
        <w:rPr>
          <w:sz w:val="26"/>
          <w:szCs w:val="26"/>
        </w:rPr>
        <w:lastRenderedPageBreak/>
        <w:t xml:space="preserve">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0E0054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0E0054">
        <w:rPr>
          <w:sz w:val="26"/>
          <w:szCs w:val="26"/>
        </w:rPr>
        <w:t xml:space="preserve"> </w:t>
      </w:r>
      <w:proofErr w:type="gramStart"/>
      <w:r w:rsidRPr="000E0054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    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  «О налоговых органах Российской Федерации»;</w:t>
      </w:r>
      <w:proofErr w:type="gramEnd"/>
      <w:r w:rsidRPr="000E0054">
        <w:rPr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E0054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E0054">
        <w:rPr>
          <w:sz w:val="26"/>
          <w:szCs w:val="26"/>
        </w:rPr>
        <w:t xml:space="preserve"> </w:t>
      </w:r>
      <w:proofErr w:type="gramStart"/>
      <w:r w:rsidRPr="000E0054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0E0054">
        <w:rPr>
          <w:sz w:val="26"/>
          <w:szCs w:val="26"/>
        </w:rPr>
        <w:t xml:space="preserve"> </w:t>
      </w:r>
      <w:proofErr w:type="gramStart"/>
      <w:r w:rsidRPr="000E0054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E0054">
        <w:rPr>
          <w:sz w:val="26"/>
          <w:szCs w:val="26"/>
        </w:rPr>
        <w:t xml:space="preserve"> </w:t>
      </w:r>
      <w:proofErr w:type="gramStart"/>
      <w:r w:rsidRPr="000E0054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0E0054">
        <w:rPr>
          <w:sz w:val="26"/>
          <w:szCs w:val="26"/>
        </w:rPr>
        <w:t xml:space="preserve"> </w:t>
      </w:r>
      <w:proofErr w:type="gramStart"/>
      <w:r w:rsidRPr="000E0054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0E0054">
        <w:rPr>
          <w:sz w:val="26"/>
          <w:szCs w:val="26"/>
        </w:rPr>
        <w:t xml:space="preserve"> </w:t>
      </w:r>
      <w:proofErr w:type="gramStart"/>
      <w:r w:rsidRPr="000E0054">
        <w:rPr>
          <w:sz w:val="26"/>
          <w:szCs w:val="26"/>
        </w:rPr>
        <w:t xml:space="preserve"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</w:t>
      </w:r>
      <w:r w:rsidRPr="000E0054">
        <w:rPr>
          <w:sz w:val="26"/>
          <w:szCs w:val="26"/>
        </w:rPr>
        <w:lastRenderedPageBreak/>
        <w:t>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0E0054">
        <w:rPr>
          <w:sz w:val="26"/>
          <w:szCs w:val="26"/>
        </w:rPr>
        <w:t xml:space="preserve">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0E0054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E0054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E0054">
        <w:rPr>
          <w:sz w:val="26"/>
          <w:szCs w:val="26"/>
        </w:rPr>
        <w:t>дела</w:t>
      </w:r>
      <w:proofErr w:type="gramEnd"/>
      <w:r w:rsidRPr="000E0054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883D12" w:rsidRPr="000E0054" w:rsidRDefault="00883D12" w:rsidP="00883D12">
      <w:pPr>
        <w:widowControl w:val="0"/>
        <w:rPr>
          <w:sz w:val="26"/>
          <w:szCs w:val="26"/>
        </w:rPr>
      </w:pPr>
      <w:proofErr w:type="gramStart"/>
      <w:r w:rsidRPr="000E0054">
        <w:rPr>
          <w:sz w:val="26"/>
          <w:szCs w:val="26"/>
        </w:rPr>
        <w:t>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налогообложения»,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</w:t>
      </w:r>
      <w:proofErr w:type="gramEnd"/>
      <w:r w:rsidRPr="000E0054">
        <w:rPr>
          <w:sz w:val="26"/>
          <w:szCs w:val="26"/>
        </w:rPr>
        <w:t xml:space="preserve"> зоны)», приказ </w:t>
      </w:r>
      <w:proofErr w:type="spellStart"/>
      <w:r w:rsidRPr="000E0054">
        <w:rPr>
          <w:sz w:val="26"/>
          <w:szCs w:val="26"/>
        </w:rPr>
        <w:t>Минпромторга</w:t>
      </w:r>
      <w:proofErr w:type="spellEnd"/>
      <w:r w:rsidRPr="000E0054">
        <w:rPr>
          <w:sz w:val="26"/>
          <w:szCs w:val="26"/>
        </w:rPr>
        <w:t xml:space="preserve"> России от 30 октября 2012 г. № 1598 «Об утверждении перечня кодов товаров в соответствии с товарной номенклатурой ВЭД, </w:t>
      </w:r>
      <w:proofErr w:type="gramStart"/>
      <w:r w:rsidRPr="000E0054">
        <w:rPr>
          <w:sz w:val="26"/>
          <w:szCs w:val="26"/>
        </w:rPr>
        <w:t>сделки</w:t>
      </w:r>
      <w:proofErr w:type="gramEnd"/>
      <w:r w:rsidRPr="000E0054">
        <w:rPr>
          <w:sz w:val="26"/>
          <w:szCs w:val="26"/>
        </w:rPr>
        <w:t xml:space="preserve"> в отношении которых признаются контролируемыми в соответствии со статьей 105.14 НК Российской Федерации»;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Pr="000E0054">
        <w:rPr>
          <w:sz w:val="26"/>
          <w:szCs w:val="26"/>
        </w:rPr>
        <w:t>приказ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форме», приказ ФНС России от 10 октября 2012 г. № ММВ-7-13/704@ «Об утверждении формы извещения о контролируемых сделках и</w:t>
      </w:r>
      <w:proofErr w:type="gramEnd"/>
      <w:r w:rsidRPr="000E0054">
        <w:rPr>
          <w:sz w:val="26"/>
          <w:szCs w:val="26"/>
        </w:rPr>
        <w:t xml:space="preserve"> </w:t>
      </w:r>
      <w:proofErr w:type="gramStart"/>
      <w:r w:rsidRPr="000E0054">
        <w:rPr>
          <w:sz w:val="26"/>
          <w:szCs w:val="26"/>
        </w:rPr>
        <w:t>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сборов»,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</w:t>
      </w:r>
      <w:proofErr w:type="gramEnd"/>
      <w:r w:rsidRPr="000E0054">
        <w:rPr>
          <w:sz w:val="26"/>
          <w:szCs w:val="26"/>
        </w:rPr>
        <w:t xml:space="preserve">, </w:t>
      </w:r>
      <w:proofErr w:type="gramStart"/>
      <w:r w:rsidRPr="000E0054">
        <w:rPr>
          <w:sz w:val="26"/>
          <w:szCs w:val="26"/>
        </w:rPr>
        <w:t xml:space="preserve">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 </w:t>
      </w:r>
      <w:r w:rsidRPr="000E0054">
        <w:rPr>
          <w:sz w:val="26"/>
          <w:szCs w:val="26"/>
        </w:rPr>
        <w:lastRenderedPageBreak/>
        <w:t>исчисления и уплаты налогов в связи с совершением сделок между взаимозависимыми лицами», приказ ФНС России от 27 августа 2013 г. № ММВ-7-13/292@ «О внесении изменений в приказы ФНС России от 06 марта 2007 г</w:t>
      </w:r>
      <w:proofErr w:type="gramEnd"/>
      <w:r w:rsidRPr="000E0054">
        <w:rPr>
          <w:sz w:val="26"/>
          <w:szCs w:val="26"/>
        </w:rPr>
        <w:t xml:space="preserve">. № </w:t>
      </w:r>
      <w:proofErr w:type="gramStart"/>
      <w:r w:rsidRPr="000E0054">
        <w:rPr>
          <w:sz w:val="26"/>
          <w:szCs w:val="26"/>
        </w:rPr>
        <w:t>ММ-3-06/106@, от 31 мая 2007 г. № ММ-3-06/338@»,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корректировок».</w:t>
      </w:r>
      <w:proofErr w:type="gramEnd"/>
    </w:p>
    <w:p w:rsidR="00883D12" w:rsidRPr="000E0054" w:rsidRDefault="00883D12" w:rsidP="00883D12">
      <w:pPr>
        <w:widowControl w:val="0"/>
        <w:rPr>
          <w:sz w:val="26"/>
          <w:szCs w:val="26"/>
        </w:rPr>
      </w:pPr>
      <w:proofErr w:type="gramStart"/>
      <w:r w:rsidRPr="000E0054">
        <w:rPr>
          <w:sz w:val="26"/>
          <w:szCs w:val="26"/>
        </w:rPr>
        <w:t>Федеральный закон от 10 декабря 2003 г. № 173-ФЗ «О валютном регулировании и валютном контроле»;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проведением»;</w:t>
      </w:r>
      <w:proofErr w:type="gramEnd"/>
      <w:r w:rsidRPr="000E0054">
        <w:rPr>
          <w:sz w:val="26"/>
          <w:szCs w:val="26"/>
        </w:rPr>
        <w:t xml:space="preserve">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245A34" w:rsidRPr="000E0054" w:rsidRDefault="00245A34" w:rsidP="00245A34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Старший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83D12" w:rsidRPr="000E0054" w:rsidRDefault="00245A34" w:rsidP="00883D1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2.3.2. </w:t>
      </w:r>
      <w:proofErr w:type="gramStart"/>
      <w:r w:rsidRPr="000E0054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0E0054">
        <w:rPr>
          <w:rFonts w:cs="Times New Roman"/>
          <w:sz w:val="26"/>
          <w:szCs w:val="26"/>
        </w:rPr>
        <w:t xml:space="preserve"> понятие «налоговый контроль»; особенности проведения выездных налоговых проверок, в </w:t>
      </w:r>
      <w:proofErr w:type="spellStart"/>
      <w:r w:rsidRPr="000E0054">
        <w:rPr>
          <w:rFonts w:cs="Times New Roman"/>
          <w:sz w:val="26"/>
          <w:szCs w:val="26"/>
        </w:rPr>
        <w:t>т.ч</w:t>
      </w:r>
      <w:proofErr w:type="spellEnd"/>
      <w:r w:rsidRPr="000E0054">
        <w:rPr>
          <w:rFonts w:cs="Times New Roman"/>
          <w:sz w:val="26"/>
          <w:szCs w:val="26"/>
        </w:rPr>
        <w:t>. консолидированной группы налогоплательщиков;</w:t>
      </w:r>
      <w:r w:rsidRPr="000E0054">
        <w:rPr>
          <w:rFonts w:cs="Times New Roman"/>
          <w:sz w:val="26"/>
          <w:szCs w:val="26"/>
        </w:rPr>
        <w:tab/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 w:rsidR="00883D12" w:rsidRPr="000E0054">
        <w:rPr>
          <w:rFonts w:cs="Times New Roman"/>
          <w:sz w:val="26"/>
          <w:szCs w:val="26"/>
        </w:rPr>
        <w:t xml:space="preserve">нии выездных налоговых проверок,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проверок,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</w:t>
      </w:r>
      <w:proofErr w:type="gramStart"/>
      <w:r w:rsidR="00883D12" w:rsidRPr="000E0054">
        <w:rPr>
          <w:rFonts w:cs="Times New Roman"/>
          <w:sz w:val="26"/>
          <w:szCs w:val="26"/>
        </w:rPr>
        <w:t xml:space="preserve">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</w:t>
      </w:r>
      <w:r w:rsidR="00883D12" w:rsidRPr="000E0054">
        <w:rPr>
          <w:rFonts w:cs="Times New Roman"/>
          <w:sz w:val="26"/>
          <w:szCs w:val="26"/>
        </w:rPr>
        <w:lastRenderedPageBreak/>
        <w:t>рентабельности; особенности ценообразования на услуги: методика распределения затрат для расчета стоимости услуг и применение надбавки;</w:t>
      </w:r>
      <w:proofErr w:type="gramEnd"/>
      <w:r w:rsidR="00883D12" w:rsidRPr="000E0054">
        <w:rPr>
          <w:rFonts w:cs="Times New Roman"/>
          <w:sz w:val="26"/>
          <w:szCs w:val="26"/>
        </w:rPr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883D12" w:rsidRPr="000E0054">
        <w:rPr>
          <w:rFonts w:cs="Times New Roman"/>
          <w:sz w:val="26"/>
          <w:szCs w:val="26"/>
        </w:rPr>
        <w:t>рыночными</w:t>
      </w:r>
      <w:proofErr w:type="gramEnd"/>
      <w:r w:rsidR="00883D12" w:rsidRPr="000E0054">
        <w:rPr>
          <w:rFonts w:cs="Times New Roman"/>
          <w:sz w:val="26"/>
          <w:szCs w:val="26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налогообложения.</w:t>
      </w:r>
    </w:p>
    <w:p w:rsidR="00245A34" w:rsidRPr="000E0054" w:rsidRDefault="00245A34" w:rsidP="00245A3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E0054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0E0054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245A34" w:rsidRPr="000E0054" w:rsidRDefault="00245A34" w:rsidP="00245A34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</w:t>
      </w:r>
      <w:r w:rsidR="00883D12" w:rsidRPr="000E0054">
        <w:rPr>
          <w:rFonts w:cs="Times New Roman"/>
          <w:sz w:val="26"/>
          <w:szCs w:val="26"/>
        </w:rPr>
        <w:t xml:space="preserve">собенности внеплановых проверок, передовой отечественный и зарубежный опыт валютного регулирования и контроля; </w:t>
      </w:r>
      <w:proofErr w:type="gramStart"/>
      <w:r w:rsidR="00883D12" w:rsidRPr="000E0054">
        <w:rPr>
          <w:rFonts w:cs="Times New Roman"/>
          <w:sz w:val="26"/>
          <w:szCs w:val="26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 принципы, методы, технологии и механизмы осуществления контроля (надзора).</w:t>
      </w:r>
      <w:proofErr w:type="gramEnd"/>
    </w:p>
    <w:p w:rsidR="00245A34" w:rsidRPr="000E0054" w:rsidRDefault="00245A34" w:rsidP="00245A3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245A34" w:rsidRPr="000E0054" w:rsidRDefault="00245A34" w:rsidP="00245A3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2.6. </w:t>
      </w:r>
      <w:proofErr w:type="gramStart"/>
      <w:r w:rsidRPr="000E0054">
        <w:rPr>
          <w:rFonts w:cs="Times New Roman"/>
          <w:sz w:val="26"/>
          <w:szCs w:val="26"/>
        </w:rPr>
        <w:t>Наличие профессиональных умений: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 w:rsidR="00883D12" w:rsidRPr="000E0054">
        <w:rPr>
          <w:rFonts w:cs="Times New Roman"/>
          <w:sz w:val="26"/>
          <w:szCs w:val="26"/>
        </w:rPr>
        <w:t>нии выездной налоговой проверки,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="00883D12" w:rsidRPr="000E0054">
        <w:rPr>
          <w:rFonts w:cs="Times New Roman"/>
          <w:sz w:val="26"/>
          <w:szCs w:val="26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245A34" w:rsidRPr="000E0054" w:rsidRDefault="00245A34" w:rsidP="00245A3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2.7.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45A34" w:rsidRPr="000E0054" w:rsidRDefault="00245A34" w:rsidP="00245A34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245A34" w:rsidRPr="000E0054" w:rsidRDefault="00245A34" w:rsidP="009129AC">
      <w:pPr>
        <w:widowControl w:val="0"/>
        <w:rPr>
          <w:rFonts w:cs="Times New Roman"/>
          <w:spacing w:val="-2"/>
          <w:sz w:val="26"/>
          <w:szCs w:val="26"/>
        </w:rPr>
      </w:pPr>
    </w:p>
    <w:p w:rsidR="009129AC" w:rsidRPr="000E0054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0E0054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0E0054" w:rsidRDefault="003E5F07" w:rsidP="009129AC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3</w:t>
      </w:r>
      <w:r w:rsidR="009129AC" w:rsidRPr="000E0054">
        <w:rPr>
          <w:rFonts w:cs="Times New Roman"/>
          <w:sz w:val="26"/>
          <w:szCs w:val="26"/>
        </w:rPr>
        <w:t>.</w:t>
      </w:r>
      <w:r w:rsidR="00DE2FAA" w:rsidRPr="000E0054">
        <w:rPr>
          <w:rFonts w:cs="Times New Roman"/>
          <w:sz w:val="26"/>
          <w:szCs w:val="26"/>
        </w:rPr>
        <w:t>1.</w:t>
      </w:r>
      <w:r w:rsidR="009129AC" w:rsidRPr="000E0054">
        <w:rPr>
          <w:rFonts w:cs="Times New Roman"/>
          <w:sz w:val="26"/>
          <w:szCs w:val="26"/>
        </w:rPr>
        <w:t xml:space="preserve"> Основные права и обязанности </w:t>
      </w:r>
      <w:r w:rsidR="007E0E14" w:rsidRPr="000E0054">
        <w:rPr>
          <w:rFonts w:cs="Times New Roman"/>
          <w:sz w:val="26"/>
          <w:szCs w:val="26"/>
        </w:rPr>
        <w:t xml:space="preserve">старшего </w:t>
      </w:r>
      <w:r w:rsidR="00F81FAD" w:rsidRPr="000E0054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0E005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 w:rsidRPr="000E0054">
        <w:rPr>
          <w:rFonts w:cs="Times New Roman"/>
          <w:sz w:val="26"/>
          <w:szCs w:val="26"/>
        </w:rPr>
        <w:t xml:space="preserve"> </w:t>
      </w:r>
      <w:r w:rsidR="009129AC" w:rsidRPr="000E0054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24C60" w:rsidRPr="000E0054" w:rsidRDefault="00424C60" w:rsidP="00424C60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lastRenderedPageBreak/>
        <w:t xml:space="preserve">3.2. В целях реализации задач и функций, возложенных на </w:t>
      </w:r>
      <w:r w:rsidR="009120B4" w:rsidRPr="000E0054">
        <w:rPr>
          <w:rFonts w:cs="Times New Roman"/>
          <w:sz w:val="26"/>
          <w:szCs w:val="26"/>
        </w:rPr>
        <w:t>Инспекцию</w:t>
      </w:r>
      <w:r w:rsidRPr="000E0054">
        <w:rPr>
          <w:rFonts w:cs="Times New Roman"/>
          <w:sz w:val="26"/>
          <w:szCs w:val="26"/>
        </w:rPr>
        <w:t>, на старшего государственного налогового инспектора возлагаются следующие обязанности: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proofErr w:type="spellStart"/>
      <w:r w:rsidRPr="000E0054">
        <w:rPr>
          <w:rFonts w:cs="Times New Roman"/>
          <w:sz w:val="26"/>
          <w:szCs w:val="26"/>
        </w:rPr>
        <w:t>предпроверочная</w:t>
      </w:r>
      <w:proofErr w:type="spellEnd"/>
      <w:r w:rsidRPr="000E0054">
        <w:rPr>
          <w:rFonts w:cs="Times New Roman"/>
          <w:sz w:val="26"/>
          <w:szCs w:val="26"/>
        </w:rPr>
        <w:t xml:space="preserve"> подготовка к проведению выездной налоговой проверки;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подготовка решения о проведении выездной налоговой проверки;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вручение налогоплательщику Решения о проведении выездной налоговой проверки;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вручение Требования о представлении документов;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проведение проверки учетной документации налогоплательщика, проведение выездных налоговых  проверок налогоплательщиков с учетом сопоставления показателей представленной отчетности и косвенной информации из внутренних и внешних источников </w:t>
      </w:r>
      <w:proofErr w:type="gramStart"/>
      <w:r w:rsidRPr="000E0054">
        <w:rPr>
          <w:rFonts w:cs="Times New Roman"/>
          <w:sz w:val="26"/>
          <w:szCs w:val="26"/>
        </w:rPr>
        <w:t>согласно планов</w:t>
      </w:r>
      <w:proofErr w:type="gramEnd"/>
      <w:r w:rsidRPr="000E0054">
        <w:rPr>
          <w:rFonts w:cs="Times New Roman"/>
          <w:sz w:val="26"/>
          <w:szCs w:val="26"/>
        </w:rPr>
        <w:t xml:space="preserve"> выездных проверок и заданий руководства инспекции;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проведение выездных налоговых проверок правомерности возмещения входного НДС, обоснованности применения налогоплательщиками налоговой ставки 0 процентов и налоговых вычетов по НДС;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осуществление мероприятий налогового контроля в рамках проведения проверки обоснованности применения налогоплательщиками налоговой ставки 0 процентов и налоговых вычетов по НДС, анализ и систематизация полученных результатов;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формирование информации о проведенных мероприятиях налогового контроля по проверке обоснованности применения налоговой ставки 0 процентов и налоговых вычетов по НДС при экспорте товаров;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направление запросов для получения информации о деятельности налогоплательщиков из внешних источников ( в том числе косвенной информации от органов </w:t>
      </w:r>
      <w:proofErr w:type="spellStart"/>
      <w:r w:rsidRPr="000E0054">
        <w:rPr>
          <w:rFonts w:cs="Times New Roman"/>
          <w:sz w:val="26"/>
          <w:szCs w:val="26"/>
        </w:rPr>
        <w:t>энергосбыта</w:t>
      </w:r>
      <w:proofErr w:type="spellEnd"/>
      <w:r w:rsidRPr="000E0054">
        <w:rPr>
          <w:rFonts w:cs="Times New Roman"/>
          <w:sz w:val="26"/>
          <w:szCs w:val="26"/>
        </w:rPr>
        <w:t xml:space="preserve"> о физических объемах потребленных энергетических ( электр</w:t>
      </w:r>
      <w:proofErr w:type="gramStart"/>
      <w:r w:rsidRPr="000E0054">
        <w:rPr>
          <w:rFonts w:cs="Times New Roman"/>
          <w:sz w:val="26"/>
          <w:szCs w:val="26"/>
        </w:rPr>
        <w:t>о-</w:t>
      </w:r>
      <w:proofErr w:type="gramEnd"/>
      <w:r w:rsidRPr="000E0054">
        <w:rPr>
          <w:rFonts w:cs="Times New Roman"/>
          <w:sz w:val="26"/>
          <w:szCs w:val="26"/>
        </w:rPr>
        <w:t xml:space="preserve"> и </w:t>
      </w:r>
      <w:proofErr w:type="spellStart"/>
      <w:r w:rsidRPr="000E0054">
        <w:rPr>
          <w:rFonts w:cs="Times New Roman"/>
          <w:sz w:val="26"/>
          <w:szCs w:val="26"/>
        </w:rPr>
        <w:t>теплоэнергии</w:t>
      </w:r>
      <w:proofErr w:type="spellEnd"/>
      <w:r w:rsidRPr="000E0054">
        <w:rPr>
          <w:rFonts w:cs="Times New Roman"/>
          <w:sz w:val="26"/>
          <w:szCs w:val="26"/>
        </w:rPr>
        <w:t xml:space="preserve"> 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проведение анализа схем уклонения от налогообложения, подготовка предложений по их предотвращению.</w:t>
      </w:r>
    </w:p>
    <w:p w:rsidR="00883D12" w:rsidRPr="000E0054" w:rsidRDefault="00883D12" w:rsidP="00883D12">
      <w:pPr>
        <w:ind w:firstLine="708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выемка документов и предметов при необходимости;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осмотр используемых для осуществления предпринимательской деятельности территорий и помещений налогоплательщика;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инвентаризация имущества налогоплательщика; 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подготовка поручений  в другие налоговые органы об истребовании документов;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проведение экспертизы; 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proofErr w:type="gramStart"/>
      <w:r w:rsidRPr="000E0054">
        <w:rPr>
          <w:rFonts w:cs="Times New Roman"/>
          <w:sz w:val="26"/>
          <w:szCs w:val="26"/>
        </w:rPr>
        <w:t>вызов свидетелей, привлечение специалистов, переводчиков, понятых для участия в выездной налоговой проверки;</w:t>
      </w:r>
      <w:proofErr w:type="gramEnd"/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окончание выездной налоговой проверки и оформление ее результатов в  соответствии с Налоговым кодексом и другими законодательными актами РФ; 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подготовка и представление на рассмотрение акта налогового контроля  по материалам проверки;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передача в юридический отдел материалов выездных налоговых проверок для обеспечения производства по делам о налоговых и правонарушениях;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передача в  отдел налогового аудита материалов выездных налоговых проверок;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подготовка и передача в юридический отдел материалов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 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lastRenderedPageBreak/>
        <w:t>вручение (отправка) решений налогоплательщикам и (или) лицам,  совершившим нарушения законодательства о налогах и сборах;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передача в отдел урегулирования задолженности копий решений, вынесенных по результатам рассмотрения материалов выездных налоговых проверок,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сборах, для взыскания задолженности.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ежемесячное проведение мониторинга полноты взыскания </w:t>
      </w:r>
      <w:proofErr w:type="spellStart"/>
      <w:r w:rsidRPr="000E0054">
        <w:rPr>
          <w:rFonts w:cs="Times New Roman"/>
          <w:sz w:val="26"/>
          <w:szCs w:val="26"/>
        </w:rPr>
        <w:t>доначисленных</w:t>
      </w:r>
      <w:proofErr w:type="spellEnd"/>
      <w:r w:rsidRPr="000E0054">
        <w:rPr>
          <w:rFonts w:cs="Times New Roman"/>
          <w:sz w:val="26"/>
          <w:szCs w:val="26"/>
        </w:rPr>
        <w:t xml:space="preserve"> сумм по результатам проведенных выездных налоговых проверок, проведение работы с налогоплательщиками  по вопросам  погашения недоимки;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участие в производстве по делам об административных правонарушениях (составление протоколов об административных правонарушениях, участие в суде при рассмотрении дел об административных правонарушениях);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взаимодействие с правоохранительными органами и иными контролирующими органами по предмету деятельности отдела;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proofErr w:type="gramStart"/>
      <w:r w:rsidRPr="000E0054">
        <w:rPr>
          <w:rFonts w:cs="Times New Roman"/>
          <w:sz w:val="26"/>
          <w:szCs w:val="26"/>
        </w:rPr>
        <w:t>передача в отдел урегулирования задолженности решений о принятии обеспечительных мер, направленных на обеспечение возможности исполнения решения о привлечении налогоплательщика к ответственности за совершение налогового правонарушения, если есть достаточные основания полагать, что непринятие этих мер может затруднить или сделать невозможным в дальнейшем исполнение такого решения и взыскание недоимки, пеней и штрафных санкций, указанных в решении;</w:t>
      </w:r>
      <w:proofErr w:type="gramEnd"/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участие в подготовке разъяснений по применению законодательства о налогах и сборах по письменным запросам налогоплательщиков;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в соответствии со ст. 33 НК РФ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принимать участие в формировании установленной отчетности по предмету деятельности Отдела.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принимать участие в проведении семинаров, совещаний, занятий по вопросам входящим в компетенцию Отдела.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вести в установленном порядке делопроизводство, хранение и сдачу в архив документов Отдела.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соблюдать правила трудового распорядка и исполнительской дисциплины.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уметь работать с пакетом «Система ЭОД местного уровня» в соответствии с инструкциями на рабочие места и своей функциональной ролью.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отвечать за сохранность документации ДСП.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настраивать рабочие места в соответствии с инструкциями на рабочие места и указаниями ответственного технолога инспекции.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подготавливать предложения ответственному технологу Инспекции по определению списка режимов доступа пользователей на рабочее место;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анализировать и систематизировать проблемы организации технологического процесса и оперативно информировать ответственного технолога;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контролировать своевременную установку новых версий эксплуатируемого программного обеспечения, информировать ответственного технолога ИФНС о возникших проблемах по установке и эксплуатации версий программного обеспечения;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соблюдать ограничения, запреты и обязанности, налагаемые на государственного служащего, согласно требованиям Федерального закона «О противодействии коррупции» от 25 декабря 2008 года N 273-ФЗ;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lastRenderedPageBreak/>
        <w:t xml:space="preserve">соблюдать требования к служебному поведению гражданского служащего </w:t>
      </w:r>
      <w:proofErr w:type="gramStart"/>
      <w:r w:rsidRPr="000E0054">
        <w:rPr>
          <w:rFonts w:cs="Times New Roman"/>
          <w:sz w:val="26"/>
          <w:szCs w:val="26"/>
        </w:rPr>
        <w:t>согласно</w:t>
      </w:r>
      <w:proofErr w:type="gramEnd"/>
      <w:r w:rsidRPr="000E0054">
        <w:rPr>
          <w:rFonts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 от 27 июля 2004 года № 79-ФЗ;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заполнять информационные ресурсы по проведённым выездным налоговым проверкам: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- «Материалы, направляемые в правоохранительные органы для решения вопроса о возбуждении уголовных дел»;</w:t>
      </w:r>
    </w:p>
    <w:p w:rsidR="00883D12" w:rsidRPr="000E0054" w:rsidRDefault="00883D12" w:rsidP="00883D12">
      <w:pPr>
        <w:ind w:left="720" w:firstLine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- «Схемы уклонения от налогообложения»;</w:t>
      </w:r>
    </w:p>
    <w:p w:rsidR="00883D12" w:rsidRPr="000E0054" w:rsidRDefault="00883D12" w:rsidP="00883D12">
      <w:pPr>
        <w:ind w:left="720" w:firstLine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- «Мероприятия налогового контроля при проведении ВНП»;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- «Допросы и осмотры»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своевременная подготовка и направление </w:t>
      </w:r>
      <w:proofErr w:type="gramStart"/>
      <w:r w:rsidRPr="000E0054">
        <w:rPr>
          <w:rFonts w:cs="Times New Roman"/>
          <w:sz w:val="26"/>
          <w:szCs w:val="26"/>
        </w:rPr>
        <w:t>в</w:t>
      </w:r>
      <w:proofErr w:type="gramEnd"/>
      <w:r w:rsidRPr="000E0054">
        <w:rPr>
          <w:rFonts w:cs="Times New Roman"/>
          <w:sz w:val="26"/>
          <w:szCs w:val="26"/>
        </w:rPr>
        <w:t>: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- Следственный комитет Следственного управления России по Ульяновской области материалов, содержащих признаки налоговых преступлений, для решения вопроса о возбуждении уголовных дел;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proofErr w:type="gramStart"/>
      <w:r w:rsidRPr="000E0054">
        <w:rPr>
          <w:rFonts w:cs="Times New Roman"/>
          <w:sz w:val="26"/>
          <w:szCs w:val="26"/>
        </w:rPr>
        <w:t>- УЭБ и ПК УМВД России по Ульяновской области сведений о выявленных в ходе проведения мероприятий налогового контроля организациях, обладающих признаками «фирм-однодневок» и сведений о выявлении в рамках налоговой проверки сумм НДС, предъявленных к возмещению свыше 250 тыс. руб.;</w:t>
      </w:r>
      <w:proofErr w:type="gramEnd"/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в налоговые органы России в результате миграции налогоплательщиков.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подготовка служебных записок в правовой отдел Инспекции и решений для принятия обеспечительных мер при доначислениях свыше 500 тыс. руб. </w:t>
      </w:r>
    </w:p>
    <w:p w:rsidR="00424C60" w:rsidRPr="000E0054" w:rsidRDefault="00424C60" w:rsidP="00424C60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своевременное и качественное исполнение поручений руководства ФНС России и </w:t>
      </w:r>
      <w:r w:rsidR="0048670F" w:rsidRPr="000E0054">
        <w:rPr>
          <w:rFonts w:cs="Times New Roman"/>
          <w:sz w:val="26"/>
          <w:szCs w:val="26"/>
        </w:rPr>
        <w:t>Инспекции</w:t>
      </w:r>
      <w:r w:rsidRPr="000E0054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424C60" w:rsidRPr="000E0054" w:rsidRDefault="00424C60" w:rsidP="00424C60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48670F" w:rsidRPr="000E0054">
        <w:rPr>
          <w:rFonts w:cs="Times New Roman"/>
          <w:sz w:val="26"/>
          <w:szCs w:val="26"/>
        </w:rPr>
        <w:t>Инспекции</w:t>
      </w:r>
      <w:r w:rsidRPr="000E0054">
        <w:rPr>
          <w:rFonts w:cs="Times New Roman"/>
          <w:sz w:val="26"/>
          <w:szCs w:val="26"/>
        </w:rPr>
        <w:t xml:space="preserve">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424C60" w:rsidRPr="000E0054" w:rsidRDefault="00424C60" w:rsidP="00424C60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424C60" w:rsidRPr="000E0054" w:rsidRDefault="00424C60" w:rsidP="00424C60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424C60" w:rsidRPr="000E0054" w:rsidRDefault="00424C60" w:rsidP="00424C60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4C60" w:rsidRPr="000E0054" w:rsidRDefault="00424C60" w:rsidP="00424C60">
      <w:pPr>
        <w:shd w:val="clear" w:color="auto" w:fill="FFFFFF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24C60" w:rsidRPr="000E0054" w:rsidRDefault="00424C60" w:rsidP="00424C60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3.3. В целях исполнения возложенных должностных обязанностей старший государственный налоговый инспектор имеет право:</w:t>
      </w:r>
    </w:p>
    <w:p w:rsidR="00424C60" w:rsidRPr="000E0054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E0054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424C60" w:rsidRPr="000E0054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E0054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424C60" w:rsidRPr="000E0054" w:rsidRDefault="00424C60" w:rsidP="00424C6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E0054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A226F5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 w:rsidRPr="000E0054">
        <w:rPr>
          <w:rFonts w:eastAsia="Times New Roman" w:cs="Times New Roman"/>
          <w:sz w:val="26"/>
          <w:szCs w:val="26"/>
          <w:lang w:eastAsia="ru-RU"/>
        </w:rPr>
        <w:t>.</w:t>
      </w:r>
    </w:p>
    <w:p w:rsidR="00424C60" w:rsidRPr="000E0054" w:rsidRDefault="00424C60" w:rsidP="00424C60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3.4.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</w:t>
      </w:r>
      <w:r w:rsidR="0048670F" w:rsidRPr="000E0054">
        <w:rPr>
          <w:rFonts w:cs="Times New Roman"/>
          <w:sz w:val="26"/>
          <w:szCs w:val="26"/>
        </w:rPr>
        <w:t>Инспекции</w:t>
      </w:r>
      <w:r w:rsidRPr="000E0054">
        <w:rPr>
          <w:rFonts w:cs="Times New Roman"/>
          <w:sz w:val="26"/>
          <w:szCs w:val="26"/>
        </w:rPr>
        <w:t xml:space="preserve">, приказами (распоряжениями) ФНС России, Управления </w:t>
      </w:r>
      <w:r w:rsidR="002A3CD2" w:rsidRPr="000E0054">
        <w:rPr>
          <w:rFonts w:cs="Times New Roman"/>
          <w:sz w:val="26"/>
          <w:szCs w:val="26"/>
        </w:rPr>
        <w:t xml:space="preserve">ФНС России по Ульяновской области </w:t>
      </w:r>
      <w:r w:rsidRPr="000E0054">
        <w:rPr>
          <w:rFonts w:cs="Times New Roman"/>
          <w:sz w:val="26"/>
          <w:szCs w:val="26"/>
        </w:rPr>
        <w:t>и иными нормативными правовыми актами.</w:t>
      </w:r>
    </w:p>
    <w:p w:rsidR="00424C60" w:rsidRPr="000E0054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3.5.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0E0054">
        <w:rPr>
          <w:rFonts w:cs="Times New Roman"/>
          <w:bCs/>
          <w:sz w:val="26"/>
          <w:szCs w:val="26"/>
        </w:rPr>
        <w:t>Кроме того, старший государственный налоговый инспектор отдела несет ответственность</w:t>
      </w:r>
      <w:r w:rsidRPr="000E0054">
        <w:rPr>
          <w:rFonts w:cs="Times New Roman"/>
          <w:sz w:val="26"/>
          <w:szCs w:val="26"/>
        </w:rPr>
        <w:t>:</w:t>
      </w:r>
    </w:p>
    <w:p w:rsidR="00424C60" w:rsidRPr="000E0054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991A1D" w:rsidRPr="000E0054">
        <w:rPr>
          <w:rFonts w:cs="Times New Roman"/>
          <w:sz w:val="26"/>
          <w:szCs w:val="26"/>
        </w:rPr>
        <w:t>Инспекцию</w:t>
      </w:r>
      <w:r w:rsidRPr="000E0054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E0054">
        <w:rPr>
          <w:rFonts w:cs="Times New Roman"/>
          <w:sz w:val="26"/>
          <w:szCs w:val="26"/>
        </w:rPr>
        <w:t>указаний</w:t>
      </w:r>
      <w:proofErr w:type="gramEnd"/>
      <w:r w:rsidRPr="000E0054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0E0054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0E0054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0E0054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0E0054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0E0054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0E0054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0E0054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0E005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E005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E0054">
        <w:rPr>
          <w:rFonts w:cs="Times New Roman"/>
          <w:b/>
          <w:sz w:val="26"/>
          <w:szCs w:val="26"/>
        </w:rPr>
        <w:t>IV. Перечень вопросов, по которым</w:t>
      </w:r>
      <w:r w:rsidR="00DC5EC9" w:rsidRPr="000E0054">
        <w:rPr>
          <w:rFonts w:cs="Times New Roman"/>
          <w:b/>
          <w:sz w:val="26"/>
          <w:szCs w:val="26"/>
        </w:rPr>
        <w:t xml:space="preserve"> старший</w:t>
      </w:r>
      <w:r w:rsidRPr="000E0054">
        <w:rPr>
          <w:rFonts w:cs="Times New Roman"/>
          <w:b/>
          <w:sz w:val="26"/>
          <w:szCs w:val="26"/>
        </w:rPr>
        <w:t xml:space="preserve"> </w:t>
      </w:r>
      <w:r w:rsidR="00F81FAD" w:rsidRPr="000E0054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0E0054">
        <w:rPr>
          <w:rFonts w:cs="Times New Roman"/>
          <w:b/>
          <w:sz w:val="26"/>
          <w:szCs w:val="26"/>
        </w:rPr>
        <w:t xml:space="preserve"> </w:t>
      </w:r>
      <w:r w:rsidRPr="000E0054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0E0054">
        <w:rPr>
          <w:rFonts w:cs="Times New Roman"/>
          <w:b/>
          <w:sz w:val="26"/>
          <w:szCs w:val="26"/>
        </w:rPr>
        <w:t xml:space="preserve"> </w:t>
      </w:r>
      <w:r w:rsidRPr="000E0054">
        <w:rPr>
          <w:rFonts w:cs="Times New Roman"/>
          <w:b/>
          <w:sz w:val="26"/>
          <w:szCs w:val="26"/>
        </w:rPr>
        <w:t>управленческие и иные решения</w:t>
      </w:r>
    </w:p>
    <w:p w:rsidR="00596AFE" w:rsidRPr="000E0054" w:rsidRDefault="00EF10F8" w:rsidP="00596AFE">
      <w:pPr>
        <w:rPr>
          <w:rFonts w:eastAsia="Calibri" w:cs="Times New Roman"/>
          <w:sz w:val="26"/>
          <w:szCs w:val="26"/>
        </w:rPr>
      </w:pPr>
      <w:r w:rsidRPr="000E0054">
        <w:rPr>
          <w:rFonts w:eastAsia="Calibri" w:cs="Times New Roman"/>
          <w:sz w:val="26"/>
          <w:szCs w:val="26"/>
        </w:rPr>
        <w:t>4</w:t>
      </w:r>
      <w:r w:rsidR="00B23407" w:rsidRPr="000E0054">
        <w:rPr>
          <w:rFonts w:eastAsia="Calibri" w:cs="Times New Roman"/>
          <w:sz w:val="26"/>
          <w:szCs w:val="26"/>
        </w:rPr>
        <w:t>.1</w:t>
      </w:r>
      <w:r w:rsidR="009129AC" w:rsidRPr="000E0054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 w:rsidRPr="000E0054">
        <w:rPr>
          <w:rFonts w:eastAsia="Calibri" w:cs="Times New Roman"/>
          <w:sz w:val="26"/>
          <w:szCs w:val="26"/>
        </w:rPr>
        <w:t xml:space="preserve">старший </w:t>
      </w:r>
      <w:r w:rsidR="00F81FAD" w:rsidRPr="000E0054">
        <w:rPr>
          <w:rFonts w:eastAsia="Calibri" w:cs="Times New Roman"/>
          <w:sz w:val="26"/>
          <w:szCs w:val="26"/>
        </w:rPr>
        <w:t>госуд</w:t>
      </w:r>
      <w:r w:rsidR="00461B80" w:rsidRPr="000E0054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0E0054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883D12" w:rsidRPr="000E0054">
        <w:rPr>
          <w:rFonts w:eastAsia="Calibri" w:cs="Times New Roman"/>
          <w:sz w:val="26"/>
          <w:szCs w:val="26"/>
        </w:rPr>
        <w:t>о вопросам: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proofErr w:type="spellStart"/>
      <w:r w:rsidRPr="000E0054">
        <w:rPr>
          <w:rFonts w:cs="Times New Roman"/>
          <w:sz w:val="26"/>
          <w:szCs w:val="26"/>
        </w:rPr>
        <w:t>предпроверочная</w:t>
      </w:r>
      <w:proofErr w:type="spellEnd"/>
      <w:r w:rsidRPr="000E0054">
        <w:rPr>
          <w:rFonts w:cs="Times New Roman"/>
          <w:sz w:val="26"/>
          <w:szCs w:val="26"/>
        </w:rPr>
        <w:t xml:space="preserve"> подготовка к проведению выездной налоговой проверки;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проведение проверки учетной документации налогоплательщика, проведение выездных налоговых  проверок налогоплательщиков с учетом сопоставления показателей представленной отчетности и косвенной информации из внутренних и внешних источников </w:t>
      </w:r>
      <w:proofErr w:type="gramStart"/>
      <w:r w:rsidRPr="000E0054">
        <w:rPr>
          <w:rFonts w:cs="Times New Roman"/>
          <w:sz w:val="26"/>
          <w:szCs w:val="26"/>
        </w:rPr>
        <w:t>согласно планов</w:t>
      </w:r>
      <w:proofErr w:type="gramEnd"/>
      <w:r w:rsidRPr="000E0054">
        <w:rPr>
          <w:rFonts w:cs="Times New Roman"/>
          <w:sz w:val="26"/>
          <w:szCs w:val="26"/>
        </w:rPr>
        <w:t xml:space="preserve"> выездных проверок и заданий руководства инспекции;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осуществление мероприятий налогового контроля в рамках проведения проверки;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формирование информации о проведенных мероприятиях налогового контроля;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проведение анализа схем уклонения от налогообложения, подготовка предложений по их предотвращению.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подготовка и представление на рассмотрение акта налогового контроля, решений о привлечении к ответственности по материалам проверки;</w:t>
      </w:r>
    </w:p>
    <w:p w:rsidR="00883D12" w:rsidRPr="000E0054" w:rsidRDefault="00883D12" w:rsidP="00883D12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участие в производстве по делам об административных правонарушениях (составление протоколов об административных правонарушениях, участие в суде при рассмотрении дел об административных правонарушениях);</w:t>
      </w:r>
    </w:p>
    <w:p w:rsidR="009129AC" w:rsidRPr="000E0054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0E0054">
        <w:rPr>
          <w:rFonts w:eastAsia="Calibri" w:cs="Times New Roman"/>
          <w:sz w:val="26"/>
          <w:szCs w:val="26"/>
        </w:rPr>
        <w:t>4.2</w:t>
      </w:r>
      <w:r w:rsidR="009129AC" w:rsidRPr="000E0054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C5EC9" w:rsidRPr="000E0054">
        <w:rPr>
          <w:rFonts w:eastAsia="Calibri" w:cs="Times New Roman"/>
          <w:sz w:val="26"/>
          <w:szCs w:val="26"/>
        </w:rPr>
        <w:t xml:space="preserve">старший </w:t>
      </w:r>
      <w:r w:rsidR="00F81FAD" w:rsidRPr="000E0054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0E005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0E0054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0E0054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0E0054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0E0054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0E0054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0E0054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0E0054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0E0054">
        <w:rPr>
          <w:rFonts w:eastAsia="Calibri" w:cs="Times New Roman"/>
          <w:sz w:val="26"/>
          <w:szCs w:val="26"/>
        </w:rPr>
        <w:t xml:space="preserve"> </w:t>
      </w:r>
      <w:r w:rsidR="008B3713" w:rsidRPr="000E0054">
        <w:rPr>
          <w:rFonts w:eastAsia="Calibri" w:cs="Times New Roman"/>
          <w:sz w:val="26"/>
          <w:szCs w:val="26"/>
        </w:rPr>
        <w:t>инспекциями и</w:t>
      </w:r>
      <w:r w:rsidRPr="000E0054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0E0054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0E005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0E0054" w:rsidRDefault="009129AC" w:rsidP="009129AC">
      <w:pPr>
        <w:rPr>
          <w:rFonts w:eastAsia="Calibri" w:cs="Times New Roman"/>
          <w:sz w:val="26"/>
          <w:szCs w:val="26"/>
        </w:rPr>
      </w:pPr>
      <w:r w:rsidRPr="000E0054">
        <w:rPr>
          <w:rFonts w:eastAsia="Calibri" w:cs="Times New Roman"/>
          <w:sz w:val="26"/>
          <w:szCs w:val="26"/>
        </w:rPr>
        <w:lastRenderedPageBreak/>
        <w:t>иным вопросам.</w:t>
      </w:r>
    </w:p>
    <w:p w:rsidR="007C17A8" w:rsidRPr="000E0054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E005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E0054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C5EC9" w:rsidRPr="000E0054">
        <w:rPr>
          <w:rFonts w:cs="Times New Roman"/>
          <w:b/>
          <w:sz w:val="26"/>
          <w:szCs w:val="26"/>
        </w:rPr>
        <w:t xml:space="preserve">старший </w:t>
      </w:r>
      <w:r w:rsidR="00F81FAD" w:rsidRPr="000E0054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0E0054">
        <w:rPr>
          <w:rFonts w:cs="Times New Roman"/>
          <w:b/>
          <w:sz w:val="26"/>
          <w:szCs w:val="26"/>
        </w:rPr>
        <w:t xml:space="preserve"> </w:t>
      </w:r>
      <w:r w:rsidRPr="000E005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 w:rsidRPr="000E0054">
        <w:rPr>
          <w:rFonts w:cs="Times New Roman"/>
          <w:b/>
          <w:sz w:val="26"/>
          <w:szCs w:val="26"/>
        </w:rPr>
        <w:t xml:space="preserve">  </w:t>
      </w:r>
      <w:r w:rsidRPr="000E005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129AC" w:rsidRPr="000E0054" w:rsidRDefault="003540DA" w:rsidP="009129AC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5</w:t>
      </w:r>
      <w:r w:rsidR="00B23407" w:rsidRPr="000E0054">
        <w:rPr>
          <w:rFonts w:cs="Times New Roman"/>
          <w:sz w:val="26"/>
          <w:szCs w:val="26"/>
        </w:rPr>
        <w:t>.1</w:t>
      </w:r>
      <w:r w:rsidR="009129AC" w:rsidRPr="000E0054">
        <w:rPr>
          <w:rFonts w:cs="Times New Roman"/>
          <w:sz w:val="26"/>
          <w:szCs w:val="26"/>
        </w:rPr>
        <w:t xml:space="preserve">. </w:t>
      </w:r>
      <w:r w:rsidR="00DC5EC9" w:rsidRPr="000E0054">
        <w:rPr>
          <w:rFonts w:cs="Times New Roman"/>
          <w:sz w:val="26"/>
          <w:szCs w:val="26"/>
        </w:rPr>
        <w:t>Старший г</w:t>
      </w:r>
      <w:r w:rsidR="00461B80" w:rsidRPr="000E0054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0E0054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0E0054" w:rsidRDefault="009129AC" w:rsidP="009129AC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0E0054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0E0054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иным вопросам.</w:t>
      </w:r>
    </w:p>
    <w:p w:rsidR="009129AC" w:rsidRPr="000E0054" w:rsidRDefault="00B23407" w:rsidP="009129AC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5.2</w:t>
      </w:r>
      <w:r w:rsidR="009129AC" w:rsidRPr="000E0054">
        <w:rPr>
          <w:rFonts w:cs="Times New Roman"/>
          <w:sz w:val="26"/>
          <w:szCs w:val="26"/>
        </w:rPr>
        <w:t xml:space="preserve">. </w:t>
      </w:r>
      <w:r w:rsidR="00DC5EC9" w:rsidRPr="000E0054">
        <w:rPr>
          <w:rFonts w:cs="Times New Roman"/>
          <w:sz w:val="26"/>
          <w:szCs w:val="26"/>
        </w:rPr>
        <w:t>Старший г</w:t>
      </w:r>
      <w:r w:rsidR="00DC5EC9" w:rsidRPr="000E0054">
        <w:rPr>
          <w:rFonts w:eastAsia="Calibri" w:cs="Times New Roman"/>
          <w:sz w:val="26"/>
          <w:szCs w:val="26"/>
        </w:rPr>
        <w:t xml:space="preserve">осударственный </w:t>
      </w:r>
      <w:r w:rsidR="00461B80" w:rsidRPr="000E0054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0E005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0E0054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положения об отделе</w:t>
      </w:r>
      <w:r w:rsidR="009129AC" w:rsidRPr="000E0054">
        <w:rPr>
          <w:rFonts w:cs="Times New Roman"/>
          <w:sz w:val="26"/>
          <w:szCs w:val="26"/>
        </w:rPr>
        <w:t>;</w:t>
      </w:r>
    </w:p>
    <w:p w:rsidR="009129AC" w:rsidRPr="000E0054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0E0054">
        <w:rPr>
          <w:rFonts w:cs="Times New Roman"/>
          <w:sz w:val="26"/>
          <w:szCs w:val="26"/>
        </w:rPr>
        <w:t>отдела</w:t>
      </w:r>
      <w:r w:rsidRPr="000E0054">
        <w:rPr>
          <w:rFonts w:cs="Times New Roman"/>
          <w:sz w:val="26"/>
          <w:szCs w:val="26"/>
        </w:rPr>
        <w:t>;</w:t>
      </w:r>
    </w:p>
    <w:p w:rsidR="009129AC" w:rsidRPr="000E0054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0E0054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0E0054">
        <w:rPr>
          <w:rFonts w:cs="Times New Roman"/>
          <w:sz w:val="26"/>
          <w:szCs w:val="26"/>
        </w:rPr>
        <w:t>руководства</w:t>
      </w:r>
      <w:r w:rsidRPr="000E0054">
        <w:rPr>
          <w:rFonts w:cs="Times New Roman"/>
          <w:sz w:val="26"/>
          <w:szCs w:val="26"/>
        </w:rPr>
        <w:t xml:space="preserve"> </w:t>
      </w:r>
      <w:r w:rsidR="00245A34" w:rsidRPr="000E0054">
        <w:rPr>
          <w:rFonts w:cs="Times New Roman"/>
          <w:sz w:val="26"/>
          <w:szCs w:val="26"/>
        </w:rPr>
        <w:t>Инспекции</w:t>
      </w:r>
      <w:r w:rsidRPr="000E0054">
        <w:rPr>
          <w:rFonts w:cs="Times New Roman"/>
          <w:sz w:val="26"/>
          <w:szCs w:val="26"/>
        </w:rPr>
        <w:t>.</w:t>
      </w:r>
    </w:p>
    <w:p w:rsidR="009129AC" w:rsidRPr="000E005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E005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E005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0E0054">
        <w:rPr>
          <w:rFonts w:cs="Times New Roman"/>
          <w:b/>
          <w:sz w:val="26"/>
          <w:szCs w:val="26"/>
        </w:rPr>
        <w:t xml:space="preserve"> </w:t>
      </w:r>
      <w:r w:rsidRPr="000E005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  <w:r w:rsidR="000E0054">
        <w:rPr>
          <w:rFonts w:cs="Times New Roman"/>
          <w:b/>
          <w:sz w:val="26"/>
          <w:szCs w:val="26"/>
        </w:rPr>
        <w:t xml:space="preserve"> </w:t>
      </w:r>
      <w:r w:rsidRPr="000E0054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0E0054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0E0054">
        <w:rPr>
          <w:rFonts w:cs="Times New Roman"/>
          <w:sz w:val="26"/>
          <w:szCs w:val="26"/>
        </w:rPr>
        <w:t>6. </w:t>
      </w:r>
      <w:r w:rsidRPr="000E0054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 w:rsidRPr="000E0054">
        <w:rPr>
          <w:rFonts w:cs="Times New Roman"/>
          <w:bCs/>
          <w:sz w:val="26"/>
          <w:szCs w:val="26"/>
        </w:rPr>
        <w:t xml:space="preserve"> старший</w:t>
      </w:r>
      <w:r w:rsidRPr="000E0054">
        <w:rPr>
          <w:rFonts w:cs="Times New Roman"/>
          <w:bCs/>
          <w:sz w:val="26"/>
          <w:szCs w:val="26"/>
        </w:rPr>
        <w:t xml:space="preserve"> </w:t>
      </w:r>
      <w:r w:rsidR="00F81FAD" w:rsidRPr="000E0054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0E0054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0E0054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0E005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E0054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0E0054" w:rsidRDefault="009129AC" w:rsidP="009129AC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7. </w:t>
      </w:r>
      <w:proofErr w:type="gramStart"/>
      <w:r w:rsidRPr="000E0054">
        <w:rPr>
          <w:rFonts w:cs="Times New Roman"/>
          <w:sz w:val="26"/>
          <w:szCs w:val="26"/>
        </w:rPr>
        <w:t xml:space="preserve">Взаимодействие </w:t>
      </w:r>
      <w:r w:rsidR="00DC5EC9" w:rsidRPr="000E0054">
        <w:rPr>
          <w:rFonts w:cs="Times New Roman"/>
          <w:sz w:val="26"/>
          <w:szCs w:val="26"/>
        </w:rPr>
        <w:t xml:space="preserve">старшего </w:t>
      </w:r>
      <w:r w:rsidR="00F81FAD" w:rsidRPr="000E005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0E0054">
        <w:rPr>
          <w:rFonts w:cs="Times New Roman"/>
          <w:sz w:val="26"/>
          <w:szCs w:val="26"/>
        </w:rPr>
        <w:t>с федеральными</w:t>
      </w:r>
      <w:r w:rsidR="000A292F" w:rsidRPr="000E0054">
        <w:rPr>
          <w:rFonts w:cs="Times New Roman"/>
          <w:sz w:val="26"/>
          <w:szCs w:val="26"/>
        </w:rPr>
        <w:t xml:space="preserve"> </w:t>
      </w:r>
      <w:r w:rsidRPr="000E0054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E0054">
        <w:rPr>
          <w:rFonts w:cs="Times New Roman"/>
          <w:sz w:val="26"/>
          <w:szCs w:val="26"/>
        </w:rPr>
        <w:t xml:space="preserve">. </w:t>
      </w:r>
      <w:proofErr w:type="gramStart"/>
      <w:r w:rsidRPr="000E0054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0E0054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0E0054">
        <w:rPr>
          <w:sz w:val="26"/>
          <w:szCs w:val="26"/>
        </w:rPr>
        <w:t xml:space="preserve">жденного приказом ФНС России от 11.04.2011 </w:t>
      </w:r>
      <w:r w:rsidRPr="000E0054">
        <w:rPr>
          <w:sz w:val="26"/>
          <w:szCs w:val="26"/>
        </w:rPr>
        <w:t>№ ММВ-7-4/260@,</w:t>
      </w:r>
      <w:r w:rsidRPr="000E0054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0E0054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0E005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E0054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0E0054">
        <w:rPr>
          <w:rFonts w:cs="Times New Roman"/>
          <w:b/>
          <w:sz w:val="26"/>
          <w:szCs w:val="26"/>
        </w:rPr>
        <w:t xml:space="preserve"> </w:t>
      </w:r>
      <w:r w:rsidRPr="000E0054">
        <w:rPr>
          <w:rFonts w:cs="Times New Roman"/>
          <w:b/>
          <w:sz w:val="26"/>
          <w:szCs w:val="26"/>
        </w:rPr>
        <w:t>Федеральной налоговой службы</w:t>
      </w:r>
    </w:p>
    <w:p w:rsidR="00245A34" w:rsidRDefault="00245A34" w:rsidP="00245A34">
      <w:pPr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8. Государственные услуги не предоставляются.</w:t>
      </w:r>
    </w:p>
    <w:p w:rsidR="000E0054" w:rsidRPr="000E0054" w:rsidRDefault="000E0054" w:rsidP="00245A34">
      <w:pPr>
        <w:rPr>
          <w:rFonts w:cs="Times New Roman"/>
          <w:sz w:val="26"/>
          <w:szCs w:val="26"/>
        </w:rPr>
      </w:pPr>
    </w:p>
    <w:p w:rsidR="009129AC" w:rsidRPr="000E005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E0054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0E005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E005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0E0054" w:rsidRDefault="009129AC" w:rsidP="009129AC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DC5EC9" w:rsidRPr="000E0054">
        <w:rPr>
          <w:rFonts w:cs="Times New Roman"/>
          <w:sz w:val="26"/>
          <w:szCs w:val="26"/>
        </w:rPr>
        <w:t xml:space="preserve">старшего </w:t>
      </w:r>
      <w:r w:rsidR="00F81FAD" w:rsidRPr="000E005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0E0054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0E0054" w:rsidRDefault="009129AC" w:rsidP="009129AC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0E0054" w:rsidRDefault="009129AC" w:rsidP="009129AC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0E0054" w:rsidRDefault="009129AC" w:rsidP="009129AC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0E0054" w:rsidRDefault="009129AC" w:rsidP="009129AC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0E0054" w:rsidRDefault="009129AC" w:rsidP="009129AC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0E0054" w:rsidRDefault="009129AC" w:rsidP="009129AC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0E0054" w:rsidRDefault="009129AC" w:rsidP="00B86305">
      <w:pPr>
        <w:widowControl w:val="0"/>
        <w:rPr>
          <w:rFonts w:cs="Times New Roman"/>
          <w:sz w:val="26"/>
          <w:szCs w:val="26"/>
        </w:rPr>
      </w:pPr>
      <w:r w:rsidRPr="000E005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0E0054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9AD" w:rsidRPr="000E0054" w:rsidSect="009120B4">
      <w:headerReference w:type="default" r:id="rId13"/>
      <w:pgSz w:w="11906" w:h="16838"/>
      <w:pgMar w:top="993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34F" w:rsidRDefault="0008334F" w:rsidP="00EA6485">
      <w:r>
        <w:separator/>
      </w:r>
    </w:p>
  </w:endnote>
  <w:endnote w:type="continuationSeparator" w:id="0">
    <w:p w:rsidR="0008334F" w:rsidRDefault="0008334F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34F" w:rsidRDefault="0008334F" w:rsidP="00EA6485">
      <w:r>
        <w:separator/>
      </w:r>
    </w:p>
  </w:footnote>
  <w:footnote w:type="continuationSeparator" w:id="0">
    <w:p w:rsidR="0008334F" w:rsidRDefault="0008334F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44720" w:rsidRPr="00B310A4" w:rsidRDefault="0074725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54472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226F5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44720" w:rsidRPr="00B310A4" w:rsidRDefault="0054472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431"/>
    <w:rsid w:val="00032A2F"/>
    <w:rsid w:val="0004135A"/>
    <w:rsid w:val="000421FC"/>
    <w:rsid w:val="00056B93"/>
    <w:rsid w:val="0006638A"/>
    <w:rsid w:val="00066E3C"/>
    <w:rsid w:val="00070D4C"/>
    <w:rsid w:val="00070E27"/>
    <w:rsid w:val="0008334F"/>
    <w:rsid w:val="00092DB7"/>
    <w:rsid w:val="000A24CC"/>
    <w:rsid w:val="000A292F"/>
    <w:rsid w:val="000B335B"/>
    <w:rsid w:val="000C5876"/>
    <w:rsid w:val="000E0054"/>
    <w:rsid w:val="00110415"/>
    <w:rsid w:val="001130C3"/>
    <w:rsid w:val="001158C8"/>
    <w:rsid w:val="00122E85"/>
    <w:rsid w:val="00153D8E"/>
    <w:rsid w:val="00186BF7"/>
    <w:rsid w:val="001901CE"/>
    <w:rsid w:val="00194DA1"/>
    <w:rsid w:val="001A3FB9"/>
    <w:rsid w:val="001A40B3"/>
    <w:rsid w:val="001D18D4"/>
    <w:rsid w:val="001D3050"/>
    <w:rsid w:val="001D45A3"/>
    <w:rsid w:val="001E1D79"/>
    <w:rsid w:val="001E25C6"/>
    <w:rsid w:val="001E2F40"/>
    <w:rsid w:val="001E34C4"/>
    <w:rsid w:val="001E6260"/>
    <w:rsid w:val="002131B6"/>
    <w:rsid w:val="00214679"/>
    <w:rsid w:val="00217BC2"/>
    <w:rsid w:val="00226117"/>
    <w:rsid w:val="00245A34"/>
    <w:rsid w:val="0025291D"/>
    <w:rsid w:val="00252A36"/>
    <w:rsid w:val="00261D01"/>
    <w:rsid w:val="00265074"/>
    <w:rsid w:val="002661FA"/>
    <w:rsid w:val="00273925"/>
    <w:rsid w:val="002748F3"/>
    <w:rsid w:val="00282AA3"/>
    <w:rsid w:val="00293C1B"/>
    <w:rsid w:val="002A1043"/>
    <w:rsid w:val="002A3CD2"/>
    <w:rsid w:val="002B3F6A"/>
    <w:rsid w:val="002E7D98"/>
    <w:rsid w:val="00330871"/>
    <w:rsid w:val="0033317E"/>
    <w:rsid w:val="00334E13"/>
    <w:rsid w:val="00336551"/>
    <w:rsid w:val="00343095"/>
    <w:rsid w:val="003540DA"/>
    <w:rsid w:val="003A1F6E"/>
    <w:rsid w:val="003C5FD1"/>
    <w:rsid w:val="003D77E9"/>
    <w:rsid w:val="003E5DFA"/>
    <w:rsid w:val="003E5F07"/>
    <w:rsid w:val="00424C60"/>
    <w:rsid w:val="00427F3F"/>
    <w:rsid w:val="004438C4"/>
    <w:rsid w:val="00450C76"/>
    <w:rsid w:val="0045179F"/>
    <w:rsid w:val="0046183D"/>
    <w:rsid w:val="00461B80"/>
    <w:rsid w:val="00462658"/>
    <w:rsid w:val="00480822"/>
    <w:rsid w:val="00481EAB"/>
    <w:rsid w:val="00484D14"/>
    <w:rsid w:val="0048670F"/>
    <w:rsid w:val="00492155"/>
    <w:rsid w:val="00497013"/>
    <w:rsid w:val="004A389E"/>
    <w:rsid w:val="004C2FFA"/>
    <w:rsid w:val="004E2C0D"/>
    <w:rsid w:val="004F275C"/>
    <w:rsid w:val="004F7BA0"/>
    <w:rsid w:val="00515ADD"/>
    <w:rsid w:val="00521C84"/>
    <w:rsid w:val="00526C22"/>
    <w:rsid w:val="005411F5"/>
    <w:rsid w:val="0054426F"/>
    <w:rsid w:val="00544720"/>
    <w:rsid w:val="00572F9D"/>
    <w:rsid w:val="0057320B"/>
    <w:rsid w:val="005736E5"/>
    <w:rsid w:val="005856AA"/>
    <w:rsid w:val="00596AFE"/>
    <w:rsid w:val="00596F0A"/>
    <w:rsid w:val="005B11E2"/>
    <w:rsid w:val="005D1655"/>
    <w:rsid w:val="005E6D2C"/>
    <w:rsid w:val="005E6F31"/>
    <w:rsid w:val="00601182"/>
    <w:rsid w:val="0060771C"/>
    <w:rsid w:val="006279F3"/>
    <w:rsid w:val="0063090D"/>
    <w:rsid w:val="00630B38"/>
    <w:rsid w:val="0065447F"/>
    <w:rsid w:val="00657381"/>
    <w:rsid w:val="006747F6"/>
    <w:rsid w:val="00687167"/>
    <w:rsid w:val="0069001C"/>
    <w:rsid w:val="0069049B"/>
    <w:rsid w:val="00690B2D"/>
    <w:rsid w:val="006B79DB"/>
    <w:rsid w:val="006C73DA"/>
    <w:rsid w:val="006D5888"/>
    <w:rsid w:val="006F23AA"/>
    <w:rsid w:val="006F23B1"/>
    <w:rsid w:val="006F3EFB"/>
    <w:rsid w:val="006F7692"/>
    <w:rsid w:val="00725F6F"/>
    <w:rsid w:val="00735EA7"/>
    <w:rsid w:val="00737771"/>
    <w:rsid w:val="007404B0"/>
    <w:rsid w:val="007404F4"/>
    <w:rsid w:val="00747257"/>
    <w:rsid w:val="007726CC"/>
    <w:rsid w:val="007772F6"/>
    <w:rsid w:val="00786BA1"/>
    <w:rsid w:val="00787274"/>
    <w:rsid w:val="007A7DB0"/>
    <w:rsid w:val="007C05C5"/>
    <w:rsid w:val="007C17A8"/>
    <w:rsid w:val="007D4DBE"/>
    <w:rsid w:val="007E0E14"/>
    <w:rsid w:val="007E188B"/>
    <w:rsid w:val="007E4325"/>
    <w:rsid w:val="00801921"/>
    <w:rsid w:val="00810D38"/>
    <w:rsid w:val="00812E14"/>
    <w:rsid w:val="00833B01"/>
    <w:rsid w:val="0085364E"/>
    <w:rsid w:val="00855CDD"/>
    <w:rsid w:val="00864C2B"/>
    <w:rsid w:val="00881E11"/>
    <w:rsid w:val="00883D12"/>
    <w:rsid w:val="008B3713"/>
    <w:rsid w:val="008E4C02"/>
    <w:rsid w:val="008E7BF2"/>
    <w:rsid w:val="008F029A"/>
    <w:rsid w:val="008F12B6"/>
    <w:rsid w:val="008F1886"/>
    <w:rsid w:val="008F4A98"/>
    <w:rsid w:val="008F5674"/>
    <w:rsid w:val="008F63A9"/>
    <w:rsid w:val="00905F82"/>
    <w:rsid w:val="009120B4"/>
    <w:rsid w:val="009129AC"/>
    <w:rsid w:val="00940C2B"/>
    <w:rsid w:val="00942D85"/>
    <w:rsid w:val="00942F12"/>
    <w:rsid w:val="00954D88"/>
    <w:rsid w:val="009573B5"/>
    <w:rsid w:val="00960315"/>
    <w:rsid w:val="00960679"/>
    <w:rsid w:val="00991A1D"/>
    <w:rsid w:val="009A1FFF"/>
    <w:rsid w:val="009E14B7"/>
    <w:rsid w:val="00A00F11"/>
    <w:rsid w:val="00A072D5"/>
    <w:rsid w:val="00A1369D"/>
    <w:rsid w:val="00A221D5"/>
    <w:rsid w:val="00A226F5"/>
    <w:rsid w:val="00A37715"/>
    <w:rsid w:val="00A41A0E"/>
    <w:rsid w:val="00A422AF"/>
    <w:rsid w:val="00A433CC"/>
    <w:rsid w:val="00A43F18"/>
    <w:rsid w:val="00A4563A"/>
    <w:rsid w:val="00A51B8A"/>
    <w:rsid w:val="00A675FC"/>
    <w:rsid w:val="00A70AE2"/>
    <w:rsid w:val="00A73786"/>
    <w:rsid w:val="00A842E8"/>
    <w:rsid w:val="00A87DF2"/>
    <w:rsid w:val="00A9231B"/>
    <w:rsid w:val="00AA3A1C"/>
    <w:rsid w:val="00AC1C93"/>
    <w:rsid w:val="00AC4E35"/>
    <w:rsid w:val="00AD0EEE"/>
    <w:rsid w:val="00AD70EB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06AE"/>
    <w:rsid w:val="00B52A3B"/>
    <w:rsid w:val="00B71DBB"/>
    <w:rsid w:val="00B8021A"/>
    <w:rsid w:val="00B86305"/>
    <w:rsid w:val="00B9097A"/>
    <w:rsid w:val="00B910A4"/>
    <w:rsid w:val="00BA291A"/>
    <w:rsid w:val="00BA70FA"/>
    <w:rsid w:val="00BB1E3C"/>
    <w:rsid w:val="00BD12FE"/>
    <w:rsid w:val="00BD43C6"/>
    <w:rsid w:val="00BD7C3E"/>
    <w:rsid w:val="00BF04B9"/>
    <w:rsid w:val="00BF6176"/>
    <w:rsid w:val="00C05028"/>
    <w:rsid w:val="00C133B6"/>
    <w:rsid w:val="00C14781"/>
    <w:rsid w:val="00C3383C"/>
    <w:rsid w:val="00C339AD"/>
    <w:rsid w:val="00C45772"/>
    <w:rsid w:val="00C51AB0"/>
    <w:rsid w:val="00C52BF4"/>
    <w:rsid w:val="00C651F2"/>
    <w:rsid w:val="00C6651E"/>
    <w:rsid w:val="00C777A4"/>
    <w:rsid w:val="00C87FD6"/>
    <w:rsid w:val="00C9383E"/>
    <w:rsid w:val="00CE4BFB"/>
    <w:rsid w:val="00CF776E"/>
    <w:rsid w:val="00D102BA"/>
    <w:rsid w:val="00D21227"/>
    <w:rsid w:val="00D27660"/>
    <w:rsid w:val="00D35F06"/>
    <w:rsid w:val="00D5484F"/>
    <w:rsid w:val="00D77633"/>
    <w:rsid w:val="00D81413"/>
    <w:rsid w:val="00D81FFD"/>
    <w:rsid w:val="00DA5DDD"/>
    <w:rsid w:val="00DA7B9C"/>
    <w:rsid w:val="00DB1A39"/>
    <w:rsid w:val="00DB339F"/>
    <w:rsid w:val="00DC270C"/>
    <w:rsid w:val="00DC3746"/>
    <w:rsid w:val="00DC5EC9"/>
    <w:rsid w:val="00DE2FAA"/>
    <w:rsid w:val="00E030BE"/>
    <w:rsid w:val="00E07A65"/>
    <w:rsid w:val="00E4066A"/>
    <w:rsid w:val="00E408A9"/>
    <w:rsid w:val="00E507D9"/>
    <w:rsid w:val="00E6138E"/>
    <w:rsid w:val="00E61507"/>
    <w:rsid w:val="00E61F3D"/>
    <w:rsid w:val="00E66447"/>
    <w:rsid w:val="00E6774D"/>
    <w:rsid w:val="00E739B6"/>
    <w:rsid w:val="00E92AB3"/>
    <w:rsid w:val="00E95EB5"/>
    <w:rsid w:val="00EA6485"/>
    <w:rsid w:val="00EB0824"/>
    <w:rsid w:val="00EB5177"/>
    <w:rsid w:val="00EE1BE8"/>
    <w:rsid w:val="00EE5B56"/>
    <w:rsid w:val="00EF10F8"/>
    <w:rsid w:val="00F1598F"/>
    <w:rsid w:val="00F35394"/>
    <w:rsid w:val="00F42E0D"/>
    <w:rsid w:val="00F559AA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5762"/>
    <w:rsid w:val="00FC6CC1"/>
    <w:rsid w:val="00FE392F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B910A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10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B910A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10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B18C7-1957-45C1-9DC5-7516A7E1A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5336</Words>
  <Characters>30418</Characters>
  <Application>Microsoft Office Word</Application>
  <DocSecurity>0</DocSecurity>
  <Lines>253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3</cp:revision>
  <cp:lastPrinted>2018-07-06T06:31:00Z</cp:lastPrinted>
  <dcterms:created xsi:type="dcterms:W3CDTF">2018-07-23T11:51:00Z</dcterms:created>
  <dcterms:modified xsi:type="dcterms:W3CDTF">2020-01-09T12:33:00Z</dcterms:modified>
</cp:coreProperties>
</file>